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E1D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E1D">
        <w:rPr>
          <w:rFonts w:ascii="Times New Roman" w:hAnsi="Times New Roman" w:cs="Times New Roman"/>
          <w:color w:val="000000"/>
          <w:sz w:val="24"/>
          <w:szCs w:val="24"/>
        </w:rPr>
        <w:t>НОВООБИНЦЕВСКИЙ СЕЛЬСКИЙ СОВЕТ ДЕПУТАТОВ</w:t>
      </w: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E1D">
        <w:rPr>
          <w:rFonts w:ascii="Times New Roman" w:hAnsi="Times New Roman" w:cs="Times New Roman"/>
          <w:color w:val="000000"/>
          <w:sz w:val="24"/>
          <w:szCs w:val="24"/>
        </w:rPr>
        <w:t xml:space="preserve">ШЕЛАБОЛИХИНСКОГО РАЙОНА </w:t>
      </w: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E1D">
        <w:rPr>
          <w:rFonts w:ascii="Times New Roman" w:hAnsi="Times New Roman" w:cs="Times New Roman"/>
          <w:color w:val="000000"/>
          <w:sz w:val="24"/>
          <w:szCs w:val="24"/>
        </w:rPr>
        <w:t>АЛТАЙСКОГО КРАЯ</w:t>
      </w: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0E1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20E1D">
        <w:rPr>
          <w:rFonts w:ascii="Times New Roman" w:hAnsi="Times New Roman" w:cs="Times New Roman"/>
          <w:color w:val="000000"/>
          <w:sz w:val="24"/>
          <w:szCs w:val="24"/>
        </w:rPr>
        <w:t xml:space="preserve"> Е Ш Е Н ИЕ</w:t>
      </w: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0E1D" w:rsidRPr="00420E1D" w:rsidRDefault="00420E1D" w:rsidP="00420E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E1D">
        <w:rPr>
          <w:rFonts w:ascii="Times New Roman" w:hAnsi="Times New Roman" w:cs="Times New Roman"/>
          <w:color w:val="000000"/>
          <w:sz w:val="24"/>
          <w:szCs w:val="24"/>
        </w:rPr>
        <w:t>«28» июня 2024 г.                                                                                             №  10</w:t>
      </w:r>
    </w:p>
    <w:p w:rsidR="00420E1D" w:rsidRPr="00420E1D" w:rsidRDefault="00420E1D" w:rsidP="00420E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0E1D">
        <w:rPr>
          <w:rFonts w:ascii="Times New Roman" w:hAnsi="Times New Roman" w:cs="Times New Roman"/>
          <w:color w:val="000000"/>
          <w:sz w:val="24"/>
          <w:szCs w:val="24"/>
        </w:rPr>
        <w:t>с. Новообинцево</w:t>
      </w: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420E1D" w:rsidRPr="00420E1D" w:rsidTr="00420E1D">
        <w:trPr>
          <w:trHeight w:val="240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20E1D" w:rsidRPr="00420E1D" w:rsidRDefault="00420E1D" w:rsidP="00420E1D">
            <w:pPr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E1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от 27.12.2023 № 31 «О бюджете Новообинцевского сельсовета Шелаболихинского района Алтайского края на </w:t>
            </w:r>
            <w:r w:rsidRPr="00420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0E1D">
              <w:rPr>
                <w:rFonts w:ascii="Times New Roman" w:hAnsi="Times New Roman" w:cs="Times New Roman"/>
                <w:bCs/>
                <w:sz w:val="24"/>
                <w:szCs w:val="24"/>
              </w:rPr>
              <w:t>2024год и на плановый период 2025 и 2026 годов.</w:t>
            </w:r>
          </w:p>
          <w:p w:rsidR="00420E1D" w:rsidRPr="00420E1D" w:rsidRDefault="00420E1D" w:rsidP="00420E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0E1D" w:rsidRPr="00420E1D" w:rsidRDefault="00420E1D" w:rsidP="00420E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0E1D" w:rsidRPr="00420E1D" w:rsidRDefault="00420E1D" w:rsidP="00420E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20E1D">
        <w:rPr>
          <w:rFonts w:ascii="Times New Roman" w:hAnsi="Times New Roman" w:cs="Times New Roman"/>
          <w:sz w:val="24"/>
          <w:szCs w:val="24"/>
        </w:rPr>
        <w:t>В соответствии с пунктом 2 статьи 22 Устава муниципального образования Новообинцевский сельсовет Шелаболихинского района Алтайского края, Новообинцевский сельский Совет  депутатов</w:t>
      </w:r>
    </w:p>
    <w:p w:rsidR="00420E1D" w:rsidRPr="00420E1D" w:rsidRDefault="00420E1D" w:rsidP="00420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1D">
        <w:rPr>
          <w:rFonts w:ascii="Times New Roman" w:hAnsi="Times New Roman" w:cs="Times New Roman"/>
          <w:sz w:val="24"/>
          <w:szCs w:val="24"/>
        </w:rPr>
        <w:t>РЕШИЛ:</w:t>
      </w:r>
      <w:r w:rsidRPr="00420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E1D" w:rsidRPr="00420E1D" w:rsidRDefault="00420E1D" w:rsidP="00420E1D">
      <w:pPr>
        <w:jc w:val="both"/>
        <w:rPr>
          <w:rFonts w:ascii="Times New Roman" w:hAnsi="Times New Roman" w:cs="Times New Roman"/>
          <w:sz w:val="24"/>
          <w:szCs w:val="24"/>
        </w:rPr>
      </w:pPr>
      <w:r w:rsidRPr="00420E1D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420E1D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420E1D">
        <w:rPr>
          <w:rFonts w:ascii="Times New Roman" w:hAnsi="Times New Roman" w:cs="Times New Roman"/>
          <w:sz w:val="24"/>
          <w:szCs w:val="24"/>
        </w:rPr>
        <w:t xml:space="preserve"> изменения в решение Совета депутатов от 27.12.2023 № 31 «О бюджете Новообинцевского сельсовета Шелаболихинского района Алтайского края на </w:t>
      </w:r>
      <w:r w:rsidRPr="00420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E1D">
        <w:rPr>
          <w:rFonts w:ascii="Times New Roman" w:hAnsi="Times New Roman" w:cs="Times New Roman"/>
          <w:bCs/>
          <w:sz w:val="24"/>
          <w:szCs w:val="24"/>
        </w:rPr>
        <w:t>2024 год и на плановый период 2025 и 2026 годов</w:t>
      </w:r>
      <w:r w:rsidRPr="00420E1D">
        <w:rPr>
          <w:rFonts w:ascii="Times New Roman" w:hAnsi="Times New Roman" w:cs="Times New Roman"/>
          <w:sz w:val="24"/>
          <w:szCs w:val="24"/>
        </w:rPr>
        <w:t>».</w:t>
      </w:r>
    </w:p>
    <w:p w:rsidR="00420E1D" w:rsidRPr="00420E1D" w:rsidRDefault="00420E1D" w:rsidP="00420E1D">
      <w:pPr>
        <w:jc w:val="both"/>
        <w:rPr>
          <w:rFonts w:ascii="Times New Roman" w:hAnsi="Times New Roman" w:cs="Times New Roman"/>
          <w:sz w:val="24"/>
          <w:szCs w:val="24"/>
        </w:rPr>
      </w:pPr>
      <w:r w:rsidRPr="00420E1D">
        <w:rPr>
          <w:rFonts w:ascii="Times New Roman" w:hAnsi="Times New Roman" w:cs="Times New Roman"/>
          <w:sz w:val="24"/>
          <w:szCs w:val="24"/>
        </w:rPr>
        <w:t xml:space="preserve">2. Обнародовать данное решение в установленном порядке на информационном стенде Администрации сельсовета, а также </w:t>
      </w:r>
      <w:proofErr w:type="gramStart"/>
      <w:r w:rsidRPr="00420E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0E1D">
        <w:rPr>
          <w:rFonts w:ascii="Times New Roman" w:hAnsi="Times New Roman" w:cs="Times New Roman"/>
          <w:sz w:val="24"/>
          <w:szCs w:val="24"/>
        </w:rPr>
        <w:t xml:space="preserve"> с. Малиновка.</w:t>
      </w:r>
    </w:p>
    <w:p w:rsidR="00420E1D" w:rsidRPr="00420E1D" w:rsidRDefault="00420E1D" w:rsidP="00420E1D">
      <w:pPr>
        <w:jc w:val="both"/>
        <w:rPr>
          <w:rFonts w:ascii="Times New Roman" w:hAnsi="Times New Roman" w:cs="Times New Roman"/>
          <w:sz w:val="24"/>
          <w:szCs w:val="24"/>
        </w:rPr>
      </w:pPr>
      <w:r w:rsidRPr="00420E1D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420E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0E1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сельского Совета  депутатов по социально-экономическому развитию и бюджету сельсовета.</w:t>
      </w:r>
    </w:p>
    <w:p w:rsidR="00420E1D" w:rsidRPr="00420E1D" w:rsidRDefault="00420E1D" w:rsidP="00420E1D">
      <w:pPr>
        <w:jc w:val="both"/>
        <w:rPr>
          <w:rFonts w:ascii="Times New Roman" w:hAnsi="Times New Roman" w:cs="Times New Roman"/>
          <w:sz w:val="24"/>
          <w:szCs w:val="24"/>
        </w:rPr>
      </w:pPr>
      <w:r w:rsidRPr="00420E1D">
        <w:rPr>
          <w:rFonts w:ascii="Times New Roman" w:hAnsi="Times New Roman" w:cs="Times New Roman"/>
          <w:sz w:val="24"/>
          <w:szCs w:val="24"/>
        </w:rPr>
        <w:t>Приложение:  на _____  лист. В 1 экз.</w:t>
      </w:r>
    </w:p>
    <w:p w:rsidR="00420E1D" w:rsidRPr="00420E1D" w:rsidRDefault="00420E1D" w:rsidP="00420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E1D" w:rsidRPr="00420E1D" w:rsidRDefault="00420E1D" w:rsidP="00420E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D7B" w:rsidRPr="00420E1D" w:rsidRDefault="00420E1D" w:rsidP="00420E1D">
      <w:pPr>
        <w:jc w:val="both"/>
        <w:rPr>
          <w:rFonts w:ascii="Times New Roman" w:hAnsi="Times New Roman" w:cs="Times New Roman"/>
          <w:sz w:val="24"/>
          <w:szCs w:val="24"/>
        </w:rPr>
      </w:pPr>
      <w:r w:rsidRPr="00420E1D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В.П. Захарченко</w:t>
      </w:r>
    </w:p>
    <w:sectPr w:rsidR="00EF4D7B" w:rsidRPr="00420E1D" w:rsidSect="00420E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0E1D"/>
    <w:rsid w:val="00420E1D"/>
    <w:rsid w:val="00E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2024-07-02T01:12:00Z</dcterms:created>
  <dcterms:modified xsi:type="dcterms:W3CDTF">2024-07-02T01:15:00Z</dcterms:modified>
</cp:coreProperties>
</file>